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58A31" w14:textId="77777777" w:rsidR="002748EF" w:rsidRDefault="002748EF" w:rsidP="002748EF">
      <w:pPr>
        <w:rPr>
          <w:rFonts w:ascii="Times New Roman"/>
          <w:color w:val="000000" w:themeColor="text1"/>
          <w:shd w:val="clear" w:color="auto" w:fill="FFFFFF"/>
        </w:rPr>
      </w:pPr>
      <w:r w:rsidRPr="007D4D01">
        <w:rPr>
          <w:rFonts w:ascii="Times New Roman"/>
          <w:color w:val="000000" w:themeColor="text1"/>
          <w:shd w:val="clear" w:color="auto" w:fill="FFFFFF"/>
        </w:rPr>
        <w:t xml:space="preserve">Candidates should indicate their preference for an </w:t>
      </w:r>
      <w:r w:rsidRPr="007D4D01">
        <w:rPr>
          <w:rStyle w:val="Strong"/>
          <w:rFonts w:ascii="Times New Roman"/>
          <w:color w:val="000000" w:themeColor="text1"/>
          <w:shd w:val="clear" w:color="auto" w:fill="FFFFFF"/>
        </w:rPr>
        <w:t>oral</w:t>
      </w:r>
      <w:r w:rsidRPr="007D4D01">
        <w:rPr>
          <w:rFonts w:ascii="Times New Roman"/>
          <w:color w:val="000000" w:themeColor="text1"/>
          <w:shd w:val="clear" w:color="auto" w:fill="FFFFFF"/>
        </w:rPr>
        <w:t xml:space="preserve"> or </w:t>
      </w:r>
      <w:r w:rsidRPr="007D4D01">
        <w:rPr>
          <w:rStyle w:val="Strong"/>
          <w:rFonts w:ascii="Times New Roman"/>
          <w:color w:val="000000" w:themeColor="text1"/>
          <w:shd w:val="clear" w:color="auto" w:fill="FFFFFF"/>
        </w:rPr>
        <w:t>poster</w:t>
      </w:r>
      <w:r w:rsidRPr="007D4D01">
        <w:rPr>
          <w:rFonts w:ascii="Times New Roman"/>
          <w:color w:val="000000" w:themeColor="text1"/>
          <w:shd w:val="clear" w:color="auto" w:fill="FFFFFF"/>
        </w:rPr>
        <w:t xml:space="preserve"> presentation</w:t>
      </w:r>
    </w:p>
    <w:p w14:paraId="6DF36C24" w14:textId="77777777" w:rsidR="002748EF" w:rsidRDefault="002748EF" w:rsidP="002748EF">
      <w:pPr>
        <w:spacing w:line="360" w:lineRule="auto"/>
        <w:rPr>
          <w:rFonts w:ascii="Times New Roman"/>
          <w:color w:val="000000" w:themeColor="text1"/>
          <w:shd w:val="clear" w:color="auto" w:fill="FFFFFF"/>
        </w:rPr>
      </w:pPr>
      <w:r>
        <w:rPr>
          <w:rFonts w:ascii="Times New Roman"/>
          <w:color w:val="000000" w:themeColor="text1"/>
          <w:shd w:val="clear" w:color="auto" w:fill="FFFFFF"/>
        </w:rPr>
        <w:t xml:space="preserve">__Oral </w:t>
      </w:r>
    </w:p>
    <w:p w14:paraId="2E8881F6" w14:textId="77777777" w:rsidR="002748EF" w:rsidRDefault="002748EF" w:rsidP="002748EF">
      <w:pPr>
        <w:spacing w:line="360" w:lineRule="auto"/>
        <w:rPr>
          <w:rFonts w:ascii="Times New Roman"/>
          <w:color w:val="000000" w:themeColor="text1"/>
          <w:shd w:val="clear" w:color="auto" w:fill="FFFFFF"/>
        </w:rPr>
      </w:pPr>
      <w:r>
        <w:rPr>
          <w:rFonts w:ascii="Times New Roman"/>
          <w:color w:val="000000" w:themeColor="text1"/>
          <w:shd w:val="clear" w:color="auto" w:fill="FFFFFF"/>
        </w:rPr>
        <w:t>__ Poster</w:t>
      </w:r>
    </w:p>
    <w:p w14:paraId="2339F204" w14:textId="77777777" w:rsidR="00053B2C" w:rsidRDefault="00053B2C">
      <w:pPr>
        <w:spacing w:line="360" w:lineRule="auto"/>
        <w:rPr>
          <w:rFonts w:ascii="Times New Roman"/>
          <w:b/>
          <w:sz w:val="20"/>
          <w:szCs w:val="20"/>
        </w:rPr>
      </w:pPr>
    </w:p>
    <w:p w14:paraId="53294B89" w14:textId="77777777" w:rsidR="002748EF" w:rsidRPr="00B15FE2" w:rsidRDefault="002748EF">
      <w:pPr>
        <w:spacing w:line="360" w:lineRule="auto"/>
        <w:rPr>
          <w:rFonts w:ascii="Times New Roman"/>
          <w:b/>
          <w:sz w:val="20"/>
          <w:szCs w:val="20"/>
        </w:rPr>
      </w:pPr>
    </w:p>
    <w:p w14:paraId="010646AB" w14:textId="77777777" w:rsidR="00053B2C" w:rsidRPr="00B15FE2" w:rsidRDefault="004F7C0B">
      <w:pPr>
        <w:jc w:val="center"/>
        <w:rPr>
          <w:rFonts w:ascii="Times New Roman"/>
          <w:sz w:val="28"/>
          <w:szCs w:val="28"/>
          <w:lang w:val="pt-PT"/>
        </w:rPr>
      </w:pPr>
      <w:proofErr w:type="spellStart"/>
      <w:r w:rsidRPr="00B15FE2">
        <w:rPr>
          <w:rFonts w:ascii="Times New Roman"/>
          <w:b/>
          <w:color w:val="333333"/>
          <w:sz w:val="28"/>
          <w:szCs w:val="28"/>
          <w:lang w:val="pt-PT"/>
        </w:rPr>
        <w:t>Abstract</w:t>
      </w:r>
      <w:proofErr w:type="spellEnd"/>
      <w:r w:rsidRPr="00B15FE2">
        <w:rPr>
          <w:rFonts w:ascii="Times New Roman"/>
          <w:b/>
          <w:color w:val="333333"/>
          <w:sz w:val="28"/>
          <w:szCs w:val="28"/>
          <w:lang w:val="pt-PT"/>
        </w:rPr>
        <w:t xml:space="preserve"> Title </w:t>
      </w:r>
    </w:p>
    <w:p w14:paraId="68D1BEF9" w14:textId="77777777" w:rsidR="00053B2C" w:rsidRPr="00B15FE2" w:rsidRDefault="00053B2C">
      <w:pPr>
        <w:jc w:val="center"/>
        <w:rPr>
          <w:rFonts w:ascii="Times New Roman"/>
          <w:color w:val="333333"/>
          <w:u w:val="single"/>
          <w:lang w:val="pt-PT"/>
        </w:rPr>
      </w:pPr>
    </w:p>
    <w:p w14:paraId="519840C8" w14:textId="77777777" w:rsidR="00053B2C" w:rsidRPr="00B15FE2" w:rsidRDefault="004F7C0B">
      <w:pPr>
        <w:jc w:val="center"/>
        <w:rPr>
          <w:rFonts w:ascii="Times New Roman"/>
          <w:lang w:val="pt-PT"/>
        </w:rPr>
      </w:pPr>
      <w:r w:rsidRPr="00B15FE2">
        <w:rPr>
          <w:rFonts w:ascii="Times New Roman"/>
          <w:b/>
          <w:bCs/>
          <w:color w:val="333333"/>
          <w:lang w:val="pt-PT"/>
        </w:rPr>
        <w:t>AM Silva</w:t>
      </w:r>
      <w:r w:rsidRPr="00B15FE2">
        <w:rPr>
          <w:rFonts w:ascii="Times New Roman"/>
          <w:color w:val="333333"/>
          <w:vertAlign w:val="superscript"/>
          <w:lang w:val="pt-PT"/>
        </w:rPr>
        <w:t>1,2</w:t>
      </w:r>
      <w:r w:rsidRPr="00B15FE2">
        <w:rPr>
          <w:rFonts w:ascii="Times New Roman"/>
          <w:color w:val="333333"/>
          <w:lang w:val="pt-PT"/>
        </w:rPr>
        <w:t>, M Santos</w:t>
      </w:r>
      <w:r w:rsidRPr="00B15FE2">
        <w:rPr>
          <w:rFonts w:ascii="Times New Roman"/>
          <w:color w:val="333333"/>
          <w:vertAlign w:val="superscript"/>
          <w:lang w:val="pt-PT"/>
        </w:rPr>
        <w:t>1,2</w:t>
      </w:r>
      <w:r w:rsidRPr="00B15FE2">
        <w:rPr>
          <w:rFonts w:ascii="Times New Roman"/>
          <w:color w:val="333333"/>
          <w:lang w:val="pt-PT"/>
        </w:rPr>
        <w:t xml:space="preserve"> </w:t>
      </w:r>
    </w:p>
    <w:p w14:paraId="58FA144B" w14:textId="77777777" w:rsidR="00053B2C" w:rsidRPr="00B15FE2" w:rsidRDefault="00053B2C">
      <w:pPr>
        <w:jc w:val="center"/>
        <w:rPr>
          <w:rFonts w:ascii="Times New Roman"/>
          <w:color w:val="333333"/>
          <w:lang w:val="pt-PT"/>
        </w:rPr>
      </w:pPr>
    </w:p>
    <w:p w14:paraId="0CE960B5" w14:textId="77777777" w:rsidR="00053B2C" w:rsidRPr="00B15FE2" w:rsidRDefault="004F7C0B">
      <w:pPr>
        <w:jc w:val="center"/>
        <w:rPr>
          <w:rFonts w:ascii="Times New Roman"/>
          <w:color w:val="333333"/>
          <w:lang w:val="pt-PT"/>
        </w:rPr>
      </w:pPr>
      <w:r w:rsidRPr="00B15FE2">
        <w:rPr>
          <w:rFonts w:ascii="Times New Roman"/>
          <w:color w:val="333333"/>
          <w:vertAlign w:val="superscript"/>
          <w:lang w:val="pt-PT"/>
        </w:rPr>
        <w:t>1</w:t>
      </w:r>
      <w:r w:rsidRPr="00B15FE2">
        <w:rPr>
          <w:rFonts w:ascii="Times New Roman"/>
          <w:color w:val="333333"/>
          <w:lang w:val="pt-PT"/>
        </w:rPr>
        <w:t>i3S – Instituto de Investigação e Inovação em Saúde, Universidade do Porto</w:t>
      </w:r>
    </w:p>
    <w:p w14:paraId="702FC2F6" w14:textId="77777777" w:rsidR="00053B2C" w:rsidRPr="00B15FE2" w:rsidRDefault="004F7C0B">
      <w:pPr>
        <w:jc w:val="center"/>
        <w:rPr>
          <w:rFonts w:ascii="Times New Roman"/>
          <w:color w:val="333333"/>
          <w:lang w:val="pt-PT"/>
        </w:rPr>
      </w:pPr>
      <w:r w:rsidRPr="00B15FE2">
        <w:rPr>
          <w:rFonts w:ascii="Times New Roman"/>
          <w:color w:val="333333"/>
          <w:vertAlign w:val="superscript"/>
          <w:lang w:val="pt-PT"/>
        </w:rPr>
        <w:t>2</w:t>
      </w:r>
      <w:r w:rsidRPr="00B15FE2">
        <w:rPr>
          <w:rFonts w:ascii="Times New Roman"/>
          <w:color w:val="333333"/>
          <w:lang w:val="pt-PT"/>
        </w:rPr>
        <w:t>IPATIMUP – Instituto de Patologia e Imunologia Molecular da Universidade do Porto</w:t>
      </w:r>
    </w:p>
    <w:p w14:paraId="735754F2" w14:textId="77777777" w:rsidR="00053B2C" w:rsidRPr="00B15FE2" w:rsidRDefault="00053B2C">
      <w:pPr>
        <w:jc w:val="center"/>
        <w:rPr>
          <w:rFonts w:ascii="Times New Roman"/>
          <w:color w:val="333333"/>
          <w:lang w:val="pt-PT"/>
        </w:rPr>
      </w:pPr>
    </w:p>
    <w:p w14:paraId="7862B23C" w14:textId="63E7A5AC" w:rsidR="00053B2C" w:rsidRPr="00B15FE2" w:rsidRDefault="004F7C0B">
      <w:pPr>
        <w:jc w:val="center"/>
        <w:rPr>
          <w:rFonts w:ascii="Times New Roman"/>
          <w:i/>
        </w:rPr>
      </w:pPr>
      <w:r w:rsidRPr="00E76719">
        <w:rPr>
          <w:rFonts w:ascii="Times New Roman"/>
          <w:i/>
          <w:lang w:val="pt-PT"/>
        </w:rPr>
        <w:t xml:space="preserve"> </w:t>
      </w:r>
      <w:r w:rsidRPr="00B15FE2">
        <w:rPr>
          <w:rFonts w:ascii="Times New Roman"/>
          <w:i/>
        </w:rPr>
        <w:t>(</w:t>
      </w:r>
      <w:r w:rsidR="00B15FE2" w:rsidRPr="00B15FE2">
        <w:rPr>
          <w:rFonts w:ascii="Times New Roman"/>
          <w:i/>
        </w:rPr>
        <w:t>The p</w:t>
      </w:r>
      <w:r w:rsidRPr="00B15FE2">
        <w:rPr>
          <w:rFonts w:ascii="Times New Roman"/>
          <w:i/>
        </w:rPr>
        <w:t>resenting author</w:t>
      </w:r>
      <w:r w:rsidR="00B15FE2" w:rsidRPr="00B15FE2">
        <w:rPr>
          <w:rFonts w:ascii="Times New Roman"/>
          <w:i/>
        </w:rPr>
        <w:t xml:space="preserve"> should be in Bold. Please</w:t>
      </w:r>
      <w:r w:rsidRPr="00B15FE2">
        <w:rPr>
          <w:rFonts w:ascii="Times New Roman"/>
          <w:i/>
        </w:rPr>
        <w:t xml:space="preserve"> provide email of the corresponding author)</w:t>
      </w:r>
    </w:p>
    <w:p w14:paraId="79C05CDE" w14:textId="77777777" w:rsidR="00BF48D4" w:rsidRPr="00B15FE2" w:rsidRDefault="00BF48D4">
      <w:pPr>
        <w:jc w:val="center"/>
      </w:pPr>
    </w:p>
    <w:p w14:paraId="7D5C9E68" w14:textId="77777777" w:rsidR="00053B2C" w:rsidRDefault="00053B2C">
      <w:pPr>
        <w:jc w:val="center"/>
        <w:rPr>
          <w:rFonts w:ascii="Arial" w:hAnsi="Arial"/>
          <w:sz w:val="20"/>
          <w:szCs w:val="20"/>
        </w:rPr>
      </w:pPr>
    </w:p>
    <w:p w14:paraId="6535EA4C" w14:textId="77777777" w:rsidR="00053B2C" w:rsidRDefault="00053B2C">
      <w:pPr>
        <w:jc w:val="center"/>
        <w:rPr>
          <w:rFonts w:ascii="Arial" w:hAnsi="Arial"/>
          <w:sz w:val="20"/>
          <w:szCs w:val="20"/>
        </w:rPr>
      </w:pPr>
    </w:p>
    <w:p w14:paraId="7E4F30A0" w14:textId="0D492455" w:rsidR="00053B2C" w:rsidRPr="007D4D01" w:rsidRDefault="004F7C0B" w:rsidP="003759E9">
      <w:pPr>
        <w:rPr>
          <w:rFonts w:ascii="Times New Roman"/>
        </w:rPr>
      </w:pPr>
      <w:r w:rsidRPr="007D4D01">
        <w:rPr>
          <w:rFonts w:ascii="Times New Roman"/>
          <w:b/>
        </w:rPr>
        <w:t>ABSTRACT BODY</w:t>
      </w:r>
      <w:r w:rsidR="007D4D01" w:rsidRPr="007D4D01">
        <w:rPr>
          <w:rFonts w:ascii="Times New Roman"/>
          <w:b/>
        </w:rPr>
        <w:t>:</w:t>
      </w:r>
    </w:p>
    <w:p w14:paraId="5FB6A364" w14:textId="77777777" w:rsidR="007D4D01" w:rsidRPr="007D4D01" w:rsidRDefault="007D4D01" w:rsidP="00EA70C8">
      <w:pPr>
        <w:rPr>
          <w:rFonts w:ascii="Times New Roman"/>
          <w:color w:val="000000" w:themeColor="text1"/>
        </w:rPr>
      </w:pPr>
    </w:p>
    <w:p w14:paraId="1BE457B6" w14:textId="58D6298F" w:rsidR="00E76719" w:rsidRPr="007D4D01" w:rsidRDefault="00E76719" w:rsidP="00E76719">
      <w:pPr>
        <w:rPr>
          <w:rFonts w:ascii="Times New Roman"/>
          <w:color w:val="000000" w:themeColor="text1"/>
        </w:rPr>
      </w:pPr>
      <w:r w:rsidRPr="007D4D01">
        <w:rPr>
          <w:rFonts w:ascii="Times New Roman"/>
          <w:color w:val="000000" w:themeColor="text1"/>
        </w:rPr>
        <w:t xml:space="preserve">The </w:t>
      </w:r>
      <w:r w:rsidRPr="007D4D01">
        <w:rPr>
          <w:rFonts w:ascii="Times New Roman"/>
          <w:b/>
          <w:color w:val="000000" w:themeColor="text1"/>
        </w:rPr>
        <w:t>complete abstract</w:t>
      </w:r>
      <w:r w:rsidRPr="007D4D01">
        <w:rPr>
          <w:rFonts w:ascii="Times New Roman"/>
          <w:color w:val="000000" w:themeColor="text1"/>
        </w:rPr>
        <w:t xml:space="preserve"> (including title and affiliation</w:t>
      </w:r>
      <w:r w:rsidR="001C2766" w:rsidRPr="007D4D01">
        <w:rPr>
          <w:rFonts w:ascii="Times New Roman"/>
          <w:color w:val="000000" w:themeColor="text1"/>
        </w:rPr>
        <w:t xml:space="preserve">) </w:t>
      </w:r>
      <w:r w:rsidRPr="007D4D01">
        <w:rPr>
          <w:rFonts w:ascii="Times New Roman"/>
          <w:b/>
          <w:color w:val="000000" w:themeColor="text1"/>
        </w:rPr>
        <w:t>should not exceed one page</w:t>
      </w:r>
    </w:p>
    <w:p w14:paraId="5AF3C574" w14:textId="77777777" w:rsidR="00EA70C8" w:rsidRPr="007D4D01" w:rsidRDefault="00EA70C8" w:rsidP="003759E9">
      <w:pPr>
        <w:rPr>
          <w:rFonts w:ascii="Times New Roman"/>
        </w:rPr>
      </w:pPr>
    </w:p>
    <w:p w14:paraId="7A20C729" w14:textId="51237DDD" w:rsidR="003759E9" w:rsidRPr="007D4D01" w:rsidRDefault="003759E9" w:rsidP="003759E9">
      <w:pPr>
        <w:rPr>
          <w:rFonts w:ascii="Times New Roman"/>
        </w:rPr>
      </w:pPr>
      <w:r w:rsidRPr="007D4D01">
        <w:rPr>
          <w:rFonts w:ascii="Times New Roman"/>
        </w:rPr>
        <w:t xml:space="preserve">Do not include titles or authors. Do not use the word “Abstract” at the beginning. Use LINE BREAKS only at the end of a paragraph. </w:t>
      </w:r>
    </w:p>
    <w:p w14:paraId="56856827" w14:textId="5F41A765" w:rsidR="003759E9" w:rsidRPr="007D4D01" w:rsidRDefault="003759E9" w:rsidP="003759E9">
      <w:pPr>
        <w:rPr>
          <w:rFonts w:ascii="Times New Roman"/>
        </w:rPr>
      </w:pPr>
      <w:r w:rsidRPr="007D4D01">
        <w:rPr>
          <w:rFonts w:ascii="Times New Roman"/>
        </w:rPr>
        <w:t xml:space="preserve">Please do format words in italics only when required by nomenclature (e.g. </w:t>
      </w:r>
      <w:r w:rsidRPr="007D4D01">
        <w:rPr>
          <w:rFonts w:ascii="Times New Roman"/>
          <w:i/>
          <w:iCs/>
        </w:rPr>
        <w:t>Helicobacter pylori</w:t>
      </w:r>
      <w:r w:rsidRPr="007D4D01">
        <w:rPr>
          <w:rFonts w:ascii="Times New Roman"/>
        </w:rPr>
        <w:t>). CAPITALS are only used if necessary (e.g., DNA). Tables, Graphics and Pictures are not allowed. If applicable, information on grants and fellowships can be included at the end of the abstract text (and will be included in the word count).</w:t>
      </w:r>
    </w:p>
    <w:p w14:paraId="56F98E89" w14:textId="32BDD501" w:rsidR="003759E9" w:rsidRPr="007D4D01" w:rsidRDefault="003759E9" w:rsidP="003759E9">
      <w:pPr>
        <w:rPr>
          <w:rFonts w:ascii="Times New Roman"/>
        </w:rPr>
      </w:pPr>
      <w:r w:rsidRPr="007D4D01">
        <w:rPr>
          <w:rFonts w:ascii="Times New Roman"/>
        </w:rPr>
        <w:t>Please ensure that your abstract does not contain spelling, grammatical or scientific errors, as it will be reproduced exactly as submitted. No proofreading will be done.</w:t>
      </w:r>
    </w:p>
    <w:p w14:paraId="1A639A3D" w14:textId="77777777" w:rsidR="003759E9" w:rsidRPr="007D4D01" w:rsidRDefault="003759E9" w:rsidP="003759E9">
      <w:pPr>
        <w:rPr>
          <w:rFonts w:ascii="Times New Roman"/>
          <w:sz w:val="16"/>
        </w:rPr>
      </w:pPr>
    </w:p>
    <w:sectPr w:rsidR="003759E9" w:rsidRPr="007D4D01">
      <w:headerReference w:type="default" r:id="rId7"/>
      <w:pgSz w:w="11900" w:h="16840"/>
      <w:pgMar w:top="2320" w:right="1128" w:bottom="184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727C1" w14:textId="77777777" w:rsidR="00E6560C" w:rsidRDefault="00E6560C">
      <w:r>
        <w:separator/>
      </w:r>
    </w:p>
  </w:endnote>
  <w:endnote w:type="continuationSeparator" w:id="0">
    <w:p w14:paraId="2D332DBB" w14:textId="77777777" w:rsidR="00E6560C" w:rsidRDefault="00E6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Neutra Text TF-Book">
    <w:altName w:val="Calibri"/>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4CE5" w14:textId="77777777" w:rsidR="00E6560C" w:rsidRDefault="00E6560C">
      <w:r>
        <w:separator/>
      </w:r>
    </w:p>
  </w:footnote>
  <w:footnote w:type="continuationSeparator" w:id="0">
    <w:p w14:paraId="53F22105" w14:textId="77777777" w:rsidR="00E6560C" w:rsidRDefault="00E65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245CB" w14:textId="77777777" w:rsidR="00053B2C" w:rsidRDefault="00053B2C">
    <w:pPr>
      <w:pStyle w:val="Header"/>
    </w:pPr>
  </w:p>
  <w:p w14:paraId="030C51A5" w14:textId="77777777" w:rsidR="00053B2C" w:rsidRDefault="00053B2C">
    <w:pPr>
      <w:pStyle w:val="Header"/>
    </w:pPr>
  </w:p>
  <w:p w14:paraId="0AA4D2B4" w14:textId="6A6F6DB4" w:rsidR="00053B2C" w:rsidRDefault="00B15FE2">
    <w:pPr>
      <w:pStyle w:val="Header"/>
      <w:rPr>
        <w:rFonts w:ascii="Arial" w:hAnsi="Arial"/>
        <w:sz w:val="52"/>
        <w:szCs w:val="52"/>
      </w:rPr>
    </w:pPr>
    <w:r>
      <w:rPr>
        <w:rFonts w:ascii="Arial" w:hAnsi="Arial"/>
        <w:noProof/>
        <w:sz w:val="52"/>
        <w:szCs w:val="52"/>
      </w:rPr>
      <w:drawing>
        <wp:inline distT="0" distB="0" distL="0" distR="0" wp14:anchorId="4FD0930B" wp14:editId="4F5E103B">
          <wp:extent cx="3638012" cy="998686"/>
          <wp:effectExtent l="0" t="0" r="0" b="5080"/>
          <wp:docPr id="1810847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847589" name="Picture 1810847589"/>
                  <pic:cNvPicPr/>
                </pic:nvPicPr>
                <pic:blipFill rotWithShape="1">
                  <a:blip r:embed="rId1">
                    <a:extLst>
                      <a:ext uri="{28A0092B-C50C-407E-A947-70E740481C1C}">
                        <a14:useLocalDpi xmlns:a14="http://schemas.microsoft.com/office/drawing/2010/main" val="0"/>
                      </a:ext>
                    </a:extLst>
                  </a:blip>
                  <a:srcRect l="4518"/>
                  <a:stretch/>
                </pic:blipFill>
                <pic:spPr bwMode="auto">
                  <a:xfrm>
                    <a:off x="0" y="0"/>
                    <a:ext cx="3681626" cy="1010659"/>
                  </a:xfrm>
                  <a:prstGeom prst="rect">
                    <a:avLst/>
                  </a:prstGeom>
                  <a:ln>
                    <a:noFill/>
                  </a:ln>
                  <a:extLst>
                    <a:ext uri="{53640926-AAD7-44D8-BBD7-CCE9431645EC}">
                      <a14:shadowObscured xmlns:a14="http://schemas.microsoft.com/office/drawing/2010/main"/>
                    </a:ext>
                  </a:extLst>
                </pic:spPr>
              </pic:pic>
            </a:graphicData>
          </a:graphic>
        </wp:inline>
      </w:drawing>
    </w:r>
  </w:p>
  <w:p w14:paraId="6E233CD6" w14:textId="77777777" w:rsidR="00B15FE2" w:rsidRDefault="00B15FE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E4A22"/>
    <w:multiLevelType w:val="hybridMultilevel"/>
    <w:tmpl w:val="7B20009C"/>
    <w:lvl w:ilvl="0" w:tplc="E22C7720">
      <w:start w:val="1"/>
      <w:numFmt w:val="decimal"/>
      <w:lvlText w:val="%1."/>
      <w:lvlJc w:val="left"/>
      <w:pPr>
        <w:ind w:left="720" w:hanging="360"/>
      </w:pPr>
    </w:lvl>
    <w:lvl w:ilvl="1" w:tplc="719AB586">
      <w:start w:val="1"/>
      <w:numFmt w:val="decimal"/>
      <w:lvlText w:val="%2."/>
      <w:lvlJc w:val="left"/>
      <w:pPr>
        <w:ind w:left="1440" w:hanging="1080"/>
      </w:pPr>
    </w:lvl>
    <w:lvl w:ilvl="2" w:tplc="7B1C5280">
      <w:start w:val="1"/>
      <w:numFmt w:val="decimal"/>
      <w:lvlText w:val="%3."/>
      <w:lvlJc w:val="left"/>
      <w:pPr>
        <w:ind w:left="2160" w:hanging="1980"/>
      </w:pPr>
    </w:lvl>
    <w:lvl w:ilvl="3" w:tplc="82C65B3A">
      <w:start w:val="1"/>
      <w:numFmt w:val="decimal"/>
      <w:lvlText w:val="%4."/>
      <w:lvlJc w:val="left"/>
      <w:pPr>
        <w:ind w:left="2880" w:hanging="2520"/>
      </w:pPr>
    </w:lvl>
    <w:lvl w:ilvl="4" w:tplc="5B4246D2">
      <w:start w:val="1"/>
      <w:numFmt w:val="decimal"/>
      <w:lvlText w:val="%5."/>
      <w:lvlJc w:val="left"/>
      <w:pPr>
        <w:ind w:left="3600" w:hanging="3240"/>
      </w:pPr>
    </w:lvl>
    <w:lvl w:ilvl="5" w:tplc="6C32562C">
      <w:start w:val="1"/>
      <w:numFmt w:val="decimal"/>
      <w:lvlText w:val="%6."/>
      <w:lvlJc w:val="left"/>
      <w:pPr>
        <w:ind w:left="4320" w:hanging="4140"/>
      </w:pPr>
    </w:lvl>
    <w:lvl w:ilvl="6" w:tplc="47CA6DC0">
      <w:start w:val="1"/>
      <w:numFmt w:val="decimal"/>
      <w:lvlText w:val="%7."/>
      <w:lvlJc w:val="left"/>
      <w:pPr>
        <w:ind w:left="5040" w:hanging="4680"/>
      </w:pPr>
    </w:lvl>
    <w:lvl w:ilvl="7" w:tplc="DBAE2840">
      <w:start w:val="1"/>
      <w:numFmt w:val="decimal"/>
      <w:lvlText w:val="%8."/>
      <w:lvlJc w:val="left"/>
      <w:pPr>
        <w:ind w:left="5760" w:hanging="5400"/>
      </w:pPr>
    </w:lvl>
    <w:lvl w:ilvl="8" w:tplc="9D8A4BA0">
      <w:start w:val="1"/>
      <w:numFmt w:val="decimal"/>
      <w:lvlText w:val="%9."/>
      <w:lvlJc w:val="left"/>
      <w:pPr>
        <w:ind w:left="6480" w:hanging="6300"/>
      </w:pPr>
    </w:lvl>
  </w:abstractNum>
  <w:abstractNum w:abstractNumId="1" w15:restartNumberingAfterBreak="0">
    <w:nsid w:val="1FC62BE8"/>
    <w:multiLevelType w:val="singleLevel"/>
    <w:tmpl w:val="25B4CA52"/>
    <w:lvl w:ilvl="0">
      <w:start w:val="1"/>
      <w:numFmt w:val="decimal"/>
      <w:lvlText w:val="%1."/>
      <w:lvlJc w:val="left"/>
      <w:pPr>
        <w:ind w:left="926" w:hanging="360"/>
      </w:pPr>
    </w:lvl>
  </w:abstractNum>
  <w:abstractNum w:abstractNumId="2" w15:restartNumberingAfterBreak="0">
    <w:nsid w:val="219A3843"/>
    <w:multiLevelType w:val="singleLevel"/>
    <w:tmpl w:val="4C5A8A72"/>
    <w:lvl w:ilvl="0">
      <w:start w:val="1"/>
      <w:numFmt w:val="decimal"/>
      <w:lvlText w:val="%1."/>
      <w:lvlJc w:val="left"/>
      <w:pPr>
        <w:ind w:left="643" w:hanging="360"/>
      </w:pPr>
    </w:lvl>
  </w:abstractNum>
  <w:abstractNum w:abstractNumId="3" w15:restartNumberingAfterBreak="0">
    <w:nsid w:val="2E22038F"/>
    <w:multiLevelType w:val="singleLevel"/>
    <w:tmpl w:val="55F4CC82"/>
    <w:lvl w:ilvl="0">
      <w:start w:val="1"/>
      <w:numFmt w:val="decimal"/>
      <w:lvlText w:val="%1."/>
      <w:lvlJc w:val="left"/>
      <w:pPr>
        <w:ind w:left="1209" w:hanging="360"/>
      </w:pPr>
    </w:lvl>
  </w:abstractNum>
  <w:abstractNum w:abstractNumId="4" w15:restartNumberingAfterBreak="0">
    <w:nsid w:val="350957B6"/>
    <w:multiLevelType w:val="singleLevel"/>
    <w:tmpl w:val="3D0EA0C8"/>
    <w:lvl w:ilvl="0">
      <w:numFmt w:val="bullet"/>
      <w:lvlText w:val=""/>
      <w:lvlJc w:val="left"/>
      <w:pPr>
        <w:ind w:left="643" w:hanging="360"/>
      </w:pPr>
      <w:rPr>
        <w:rFonts w:ascii="Symbol" w:hAnsi="Symbol"/>
      </w:rPr>
    </w:lvl>
  </w:abstractNum>
  <w:abstractNum w:abstractNumId="5" w15:restartNumberingAfterBreak="0">
    <w:nsid w:val="3A0041C4"/>
    <w:multiLevelType w:val="hybridMultilevel"/>
    <w:tmpl w:val="5C00DC80"/>
    <w:lvl w:ilvl="0" w:tplc="A35441E6">
      <w:numFmt w:val="bullet"/>
      <w:lvlText w:val=""/>
      <w:lvlJc w:val="left"/>
      <w:pPr>
        <w:ind w:left="0" w:firstLine="0"/>
      </w:pPr>
      <w:rPr>
        <w:rFonts w:ascii="Symbol" w:hAnsi="Symbol"/>
      </w:rPr>
    </w:lvl>
    <w:lvl w:ilvl="1" w:tplc="7C568DB8">
      <w:numFmt w:val="bullet"/>
      <w:lvlText w:val=""/>
      <w:lvlJc w:val="left"/>
      <w:pPr>
        <w:ind w:left="1080" w:hanging="360"/>
      </w:pPr>
      <w:rPr>
        <w:rFonts w:ascii="Symbol" w:hAnsi="Symbol"/>
      </w:rPr>
    </w:lvl>
    <w:lvl w:ilvl="2" w:tplc="3E363084">
      <w:numFmt w:val="bullet"/>
      <w:lvlText w:val="o"/>
      <w:lvlJc w:val="left"/>
      <w:pPr>
        <w:ind w:left="1800" w:hanging="360"/>
      </w:pPr>
      <w:rPr>
        <w:rFonts w:ascii="Courier New" w:hAnsi="Courier New"/>
      </w:rPr>
    </w:lvl>
    <w:lvl w:ilvl="3" w:tplc="C052AA82">
      <w:numFmt w:val="bullet"/>
      <w:lvlText w:val=""/>
      <w:lvlJc w:val="left"/>
      <w:pPr>
        <w:ind w:left="2520" w:hanging="360"/>
      </w:pPr>
      <w:rPr>
        <w:rFonts w:ascii="Wingdings" w:hAnsi="Wingdings"/>
      </w:rPr>
    </w:lvl>
    <w:lvl w:ilvl="4" w:tplc="C862CA68">
      <w:numFmt w:val="bullet"/>
      <w:lvlText w:val=""/>
      <w:lvlJc w:val="left"/>
      <w:pPr>
        <w:ind w:left="3240" w:hanging="360"/>
      </w:pPr>
      <w:rPr>
        <w:rFonts w:ascii="Wingdings" w:hAnsi="Wingdings"/>
      </w:rPr>
    </w:lvl>
    <w:lvl w:ilvl="5" w:tplc="B128DBDA">
      <w:numFmt w:val="bullet"/>
      <w:lvlText w:val=""/>
      <w:lvlJc w:val="left"/>
      <w:pPr>
        <w:ind w:left="3960" w:hanging="360"/>
      </w:pPr>
      <w:rPr>
        <w:rFonts w:ascii="Symbol" w:hAnsi="Symbol"/>
      </w:rPr>
    </w:lvl>
    <w:lvl w:ilvl="6" w:tplc="FB10604C">
      <w:numFmt w:val="bullet"/>
      <w:lvlText w:val="o"/>
      <w:lvlJc w:val="left"/>
      <w:pPr>
        <w:ind w:left="4680" w:hanging="360"/>
      </w:pPr>
      <w:rPr>
        <w:rFonts w:ascii="Courier New" w:hAnsi="Courier New"/>
      </w:rPr>
    </w:lvl>
    <w:lvl w:ilvl="7" w:tplc="C650781E">
      <w:numFmt w:val="bullet"/>
      <w:lvlText w:val=""/>
      <w:lvlJc w:val="left"/>
      <w:pPr>
        <w:ind w:left="5400" w:hanging="360"/>
      </w:pPr>
      <w:rPr>
        <w:rFonts w:ascii="Wingdings" w:hAnsi="Wingdings"/>
      </w:rPr>
    </w:lvl>
    <w:lvl w:ilvl="8" w:tplc="88466E1E">
      <w:numFmt w:val="bullet"/>
      <w:lvlText w:val=""/>
      <w:lvlJc w:val="left"/>
      <w:pPr>
        <w:ind w:left="6120" w:hanging="360"/>
      </w:pPr>
      <w:rPr>
        <w:rFonts w:ascii="Wingdings" w:hAnsi="Wingdings"/>
      </w:rPr>
    </w:lvl>
  </w:abstractNum>
  <w:abstractNum w:abstractNumId="6" w15:restartNumberingAfterBreak="0">
    <w:nsid w:val="4B9E275B"/>
    <w:multiLevelType w:val="singleLevel"/>
    <w:tmpl w:val="0FDCCAF0"/>
    <w:lvl w:ilvl="0">
      <w:numFmt w:val="bullet"/>
      <w:lvlText w:val=""/>
      <w:lvlJc w:val="left"/>
      <w:pPr>
        <w:ind w:left="360" w:hanging="360"/>
      </w:pPr>
      <w:rPr>
        <w:rFonts w:ascii="Symbol" w:hAnsi="Symbol"/>
      </w:rPr>
    </w:lvl>
  </w:abstractNum>
  <w:abstractNum w:abstractNumId="7" w15:restartNumberingAfterBreak="0">
    <w:nsid w:val="515F7774"/>
    <w:multiLevelType w:val="singleLevel"/>
    <w:tmpl w:val="001CA0DC"/>
    <w:lvl w:ilvl="0">
      <w:start w:val="1"/>
      <w:numFmt w:val="decimal"/>
      <w:lvlText w:val="%1."/>
      <w:lvlJc w:val="left"/>
      <w:pPr>
        <w:ind w:left="360" w:hanging="360"/>
      </w:pPr>
    </w:lvl>
  </w:abstractNum>
  <w:abstractNum w:abstractNumId="8" w15:restartNumberingAfterBreak="0">
    <w:nsid w:val="5879689E"/>
    <w:multiLevelType w:val="singleLevel"/>
    <w:tmpl w:val="6C58EA38"/>
    <w:lvl w:ilvl="0">
      <w:numFmt w:val="bullet"/>
      <w:lvlText w:val=""/>
      <w:lvlJc w:val="left"/>
      <w:pPr>
        <w:ind w:left="1209" w:hanging="360"/>
      </w:pPr>
      <w:rPr>
        <w:rFonts w:ascii="Symbol" w:hAnsi="Symbol"/>
      </w:rPr>
    </w:lvl>
  </w:abstractNum>
  <w:abstractNum w:abstractNumId="9" w15:restartNumberingAfterBreak="0">
    <w:nsid w:val="596D7D69"/>
    <w:multiLevelType w:val="singleLevel"/>
    <w:tmpl w:val="EB72307E"/>
    <w:lvl w:ilvl="0">
      <w:numFmt w:val="bullet"/>
      <w:lvlText w:val=""/>
      <w:lvlJc w:val="left"/>
      <w:pPr>
        <w:ind w:left="1492" w:hanging="360"/>
      </w:pPr>
      <w:rPr>
        <w:rFonts w:ascii="Symbol" w:hAnsi="Symbol"/>
      </w:rPr>
    </w:lvl>
  </w:abstractNum>
  <w:abstractNum w:abstractNumId="10" w15:restartNumberingAfterBreak="0">
    <w:nsid w:val="769C20D6"/>
    <w:multiLevelType w:val="singleLevel"/>
    <w:tmpl w:val="EDD22540"/>
    <w:lvl w:ilvl="0">
      <w:numFmt w:val="bullet"/>
      <w:lvlText w:val=""/>
      <w:lvlJc w:val="left"/>
      <w:pPr>
        <w:ind w:left="926" w:hanging="360"/>
      </w:pPr>
      <w:rPr>
        <w:rFonts w:ascii="Symbol" w:hAnsi="Symbol"/>
      </w:rPr>
    </w:lvl>
  </w:abstractNum>
  <w:abstractNum w:abstractNumId="11" w15:restartNumberingAfterBreak="0">
    <w:nsid w:val="77320CCE"/>
    <w:multiLevelType w:val="singleLevel"/>
    <w:tmpl w:val="DC30D282"/>
    <w:lvl w:ilvl="0">
      <w:start w:val="1"/>
      <w:numFmt w:val="decimal"/>
      <w:lvlText w:val="%1."/>
      <w:lvlJc w:val="left"/>
      <w:pPr>
        <w:ind w:left="1492" w:hanging="360"/>
      </w:pPr>
    </w:lvl>
  </w:abstractNum>
  <w:abstractNum w:abstractNumId="12" w15:restartNumberingAfterBreak="0">
    <w:nsid w:val="7EF377CF"/>
    <w:multiLevelType w:val="hybridMultilevel"/>
    <w:tmpl w:val="30DA8728"/>
    <w:lvl w:ilvl="0" w:tplc="7FFC61F6">
      <w:numFmt w:val="bullet"/>
      <w:lvlText w:val="-"/>
      <w:lvlJc w:val="left"/>
      <w:pPr>
        <w:ind w:left="720" w:hanging="360"/>
      </w:pPr>
      <w:rPr>
        <w:rFonts w:ascii="Arial" w:hAnsi="Arial"/>
      </w:rPr>
    </w:lvl>
    <w:lvl w:ilvl="1" w:tplc="6F8CEE12">
      <w:numFmt w:val="bullet"/>
      <w:lvlText w:val="o"/>
      <w:lvlJc w:val="left"/>
      <w:pPr>
        <w:ind w:left="1440" w:hanging="360"/>
      </w:pPr>
      <w:rPr>
        <w:rFonts w:ascii="Courier New" w:hAnsi="Courier New"/>
      </w:rPr>
    </w:lvl>
    <w:lvl w:ilvl="2" w:tplc="C58C14C6">
      <w:numFmt w:val="bullet"/>
      <w:lvlText w:val=""/>
      <w:lvlJc w:val="left"/>
      <w:pPr>
        <w:ind w:left="2160" w:hanging="360"/>
      </w:pPr>
      <w:rPr>
        <w:rFonts w:ascii="Wingdings" w:hAnsi="Wingdings"/>
      </w:rPr>
    </w:lvl>
    <w:lvl w:ilvl="3" w:tplc="6486D128">
      <w:numFmt w:val="bullet"/>
      <w:lvlText w:val=""/>
      <w:lvlJc w:val="left"/>
      <w:pPr>
        <w:ind w:left="2880" w:hanging="360"/>
      </w:pPr>
      <w:rPr>
        <w:rFonts w:ascii="Symbol" w:hAnsi="Symbol"/>
      </w:rPr>
    </w:lvl>
    <w:lvl w:ilvl="4" w:tplc="643A6CCE">
      <w:numFmt w:val="bullet"/>
      <w:lvlText w:val="o"/>
      <w:lvlJc w:val="left"/>
      <w:pPr>
        <w:ind w:left="3600" w:hanging="360"/>
      </w:pPr>
      <w:rPr>
        <w:rFonts w:ascii="Courier New" w:hAnsi="Courier New"/>
      </w:rPr>
    </w:lvl>
    <w:lvl w:ilvl="5" w:tplc="76505FB4">
      <w:numFmt w:val="bullet"/>
      <w:lvlText w:val=""/>
      <w:lvlJc w:val="left"/>
      <w:pPr>
        <w:ind w:left="4320" w:hanging="360"/>
      </w:pPr>
      <w:rPr>
        <w:rFonts w:ascii="Wingdings" w:hAnsi="Wingdings"/>
      </w:rPr>
    </w:lvl>
    <w:lvl w:ilvl="6" w:tplc="F0963000">
      <w:numFmt w:val="bullet"/>
      <w:lvlText w:val=""/>
      <w:lvlJc w:val="left"/>
      <w:pPr>
        <w:ind w:left="5040" w:hanging="360"/>
      </w:pPr>
      <w:rPr>
        <w:rFonts w:ascii="Symbol" w:hAnsi="Symbol"/>
      </w:rPr>
    </w:lvl>
    <w:lvl w:ilvl="7" w:tplc="CBBEF45E">
      <w:numFmt w:val="bullet"/>
      <w:lvlText w:val="o"/>
      <w:lvlJc w:val="left"/>
      <w:pPr>
        <w:ind w:left="5760" w:hanging="360"/>
      </w:pPr>
      <w:rPr>
        <w:rFonts w:ascii="Courier New" w:hAnsi="Courier New"/>
      </w:rPr>
    </w:lvl>
    <w:lvl w:ilvl="8" w:tplc="4FF4B7AE">
      <w:numFmt w:val="bullet"/>
      <w:lvlText w:val=""/>
      <w:lvlJc w:val="left"/>
      <w:pPr>
        <w:ind w:left="6480" w:hanging="360"/>
      </w:pPr>
      <w:rPr>
        <w:rFonts w:ascii="Wingdings" w:hAnsi="Wingdings"/>
      </w:rPr>
    </w:lvl>
  </w:abstractNum>
  <w:num w:numId="1" w16cid:durableId="1454329744">
    <w:abstractNumId w:val="5"/>
  </w:num>
  <w:num w:numId="2" w16cid:durableId="1336498130">
    <w:abstractNumId w:val="11"/>
  </w:num>
  <w:num w:numId="3" w16cid:durableId="46803216">
    <w:abstractNumId w:val="3"/>
  </w:num>
  <w:num w:numId="4" w16cid:durableId="1591280600">
    <w:abstractNumId w:val="1"/>
  </w:num>
  <w:num w:numId="5" w16cid:durableId="1695425220">
    <w:abstractNumId w:val="2"/>
  </w:num>
  <w:num w:numId="6" w16cid:durableId="1698234601">
    <w:abstractNumId w:val="9"/>
  </w:num>
  <w:num w:numId="7" w16cid:durableId="1361012898">
    <w:abstractNumId w:val="8"/>
  </w:num>
  <w:num w:numId="8" w16cid:durableId="276105567">
    <w:abstractNumId w:val="10"/>
  </w:num>
  <w:num w:numId="9" w16cid:durableId="350566996">
    <w:abstractNumId w:val="4"/>
  </w:num>
  <w:num w:numId="10" w16cid:durableId="1887134646">
    <w:abstractNumId w:val="7"/>
  </w:num>
  <w:num w:numId="11" w16cid:durableId="124811890">
    <w:abstractNumId w:val="6"/>
  </w:num>
  <w:num w:numId="12" w16cid:durableId="544368849">
    <w:abstractNumId w:val="12"/>
  </w:num>
  <w:num w:numId="13" w16cid:durableId="1592280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B2C"/>
    <w:rsid w:val="00053B2C"/>
    <w:rsid w:val="00071062"/>
    <w:rsid w:val="00103672"/>
    <w:rsid w:val="00106EE2"/>
    <w:rsid w:val="001C2766"/>
    <w:rsid w:val="002748EF"/>
    <w:rsid w:val="003759E9"/>
    <w:rsid w:val="0045299D"/>
    <w:rsid w:val="004D5E37"/>
    <w:rsid w:val="004F7C0B"/>
    <w:rsid w:val="007D4D01"/>
    <w:rsid w:val="009131EE"/>
    <w:rsid w:val="00B15FE2"/>
    <w:rsid w:val="00B523A6"/>
    <w:rsid w:val="00BB122A"/>
    <w:rsid w:val="00BF48D4"/>
    <w:rsid w:val="00CA6356"/>
    <w:rsid w:val="00D42644"/>
    <w:rsid w:val="00D72323"/>
    <w:rsid w:val="00D83CD0"/>
    <w:rsid w:val="00DB2FEE"/>
    <w:rsid w:val="00E6560C"/>
    <w:rsid w:val="00E76719"/>
    <w:rsid w:val="00EA70C8"/>
    <w:rsid w:val="00F30F52"/>
    <w:rsid w:val="00FE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EDA47"/>
  <w15:docId w15:val="{E4CF1046-2C64-5248-AC4D-FC5BDA5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ULORETREAT">
    <w:name w:val="TITULO_RETREAT"/>
    <w:basedOn w:val="Normal"/>
    <w:qFormat/>
    <w:pPr>
      <w:spacing w:line="360" w:lineRule="auto"/>
    </w:pPr>
    <w:rPr>
      <w:rFonts w:ascii="Neutra Text TF-Book" w:hAnsi="Neutra Text TF-Book"/>
      <w:b/>
      <w:sz w:val="28"/>
    </w:rPr>
  </w:style>
  <w:style w:type="character" w:styleId="Hyperlink">
    <w:name w:val="Hyperlink"/>
    <w:qFormat/>
    <w:rPr>
      <w:color w:val="0000FF"/>
      <w:u w:val="single"/>
    </w:rPr>
  </w:style>
  <w:style w:type="character" w:styleId="FollowedHyperlink">
    <w:name w:val="FollowedHyperlink"/>
    <w:qFormat/>
    <w:rPr>
      <w:color w:val="800080"/>
      <w:u w:val="single"/>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qFormat/>
    <w:rPr>
      <w:rFonts w:ascii="Lucida Grande" w:hAnsi="Lucida Grande"/>
      <w:sz w:val="18"/>
      <w:szCs w:val="18"/>
    </w:rPr>
  </w:style>
  <w:style w:type="paragraph" w:styleId="Header">
    <w:name w:val="header"/>
    <w:basedOn w:val="Normal"/>
    <w:qFormat/>
  </w:style>
  <w:style w:type="character" w:customStyle="1" w:styleId="HeaderChar">
    <w:name w:val="Header Char"/>
    <w:basedOn w:val="DefaultParagraphFont"/>
    <w:qFormat/>
  </w:style>
  <w:style w:type="paragraph" w:styleId="Footer">
    <w:name w:val="footer"/>
    <w:basedOn w:val="Normal"/>
    <w:qFormat/>
  </w:style>
  <w:style w:type="character" w:customStyle="1" w:styleId="FooterChar">
    <w:name w:val="Footer Char"/>
    <w:basedOn w:val="DefaultParagraphFont"/>
    <w:qFormat/>
  </w:style>
  <w:style w:type="paragraph" w:styleId="NormalWeb">
    <w:name w:val="Normal (Web)"/>
    <w:basedOn w:val="Normal"/>
    <w:qFormat/>
    <w:rPr>
      <w:rFonts w:ascii="Times New Roman"/>
    </w:rPr>
  </w:style>
  <w:style w:type="character" w:styleId="Strong">
    <w:name w:val="Strong"/>
    <w:uiPriority w:val="22"/>
    <w:qFormat/>
    <w:rPr>
      <w:b/>
    </w:rPr>
  </w:style>
  <w:style w:type="paragraph" w:customStyle="1" w:styleId="ColorfulList-Accent11">
    <w:name w:val="Colorful List - Accent 11"/>
    <w:basedOn w:val="Normal"/>
    <w:qFormat/>
    <w:pPr>
      <w:ind w:left="720"/>
      <w:contextualSpacing/>
    </w:pPr>
    <w:rPr>
      <w:rFonts w:hAnsi="Cambria"/>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styleId="CommentReference">
    <w:name w:val="annotation reference"/>
    <w:basedOn w:val="DefaultParagraphFont"/>
    <w:uiPriority w:val="99"/>
    <w:semiHidden/>
    <w:unhideWhenUsed/>
    <w:rsid w:val="00EA70C8"/>
    <w:rPr>
      <w:sz w:val="16"/>
      <w:szCs w:val="16"/>
    </w:rPr>
  </w:style>
  <w:style w:type="paragraph" w:styleId="CommentText">
    <w:name w:val="annotation text"/>
    <w:basedOn w:val="Normal"/>
    <w:link w:val="CommentTextChar"/>
    <w:uiPriority w:val="99"/>
    <w:semiHidden/>
    <w:unhideWhenUsed/>
    <w:rsid w:val="00EA70C8"/>
    <w:rPr>
      <w:sz w:val="20"/>
      <w:szCs w:val="20"/>
    </w:rPr>
  </w:style>
  <w:style w:type="character" w:customStyle="1" w:styleId="CommentTextChar">
    <w:name w:val="Comment Text Char"/>
    <w:basedOn w:val="DefaultParagraphFont"/>
    <w:link w:val="CommentText"/>
    <w:uiPriority w:val="99"/>
    <w:semiHidden/>
    <w:rsid w:val="00EA70C8"/>
  </w:style>
  <w:style w:type="paragraph" w:styleId="CommentSubject">
    <w:name w:val="annotation subject"/>
    <w:basedOn w:val="CommentText"/>
    <w:next w:val="CommentText"/>
    <w:link w:val="CommentSubjectChar"/>
    <w:uiPriority w:val="99"/>
    <w:semiHidden/>
    <w:unhideWhenUsed/>
    <w:rsid w:val="00EA70C8"/>
    <w:rPr>
      <w:b/>
      <w:bCs/>
    </w:rPr>
  </w:style>
  <w:style w:type="character" w:customStyle="1" w:styleId="CommentSubjectChar">
    <w:name w:val="Comment Subject Char"/>
    <w:basedOn w:val="CommentTextChar"/>
    <w:link w:val="CommentSubject"/>
    <w:uiPriority w:val="99"/>
    <w:semiHidden/>
    <w:rsid w:val="00EA70C8"/>
    <w:rPr>
      <w:b/>
      <w:bCs/>
    </w:rPr>
  </w:style>
  <w:style w:type="paragraph" w:styleId="Revision">
    <w:name w:val="Revision"/>
    <w:hidden/>
    <w:uiPriority w:val="99"/>
    <w:semiHidden/>
    <w:rsid w:val="007D4D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Matos</dc:creator>
  <cp:keywords/>
  <dc:description/>
  <cp:lastModifiedBy>Anabela Nunes</cp:lastModifiedBy>
  <cp:revision>3</cp:revision>
  <dcterms:created xsi:type="dcterms:W3CDTF">2023-10-30T14:54:00Z</dcterms:created>
  <dcterms:modified xsi:type="dcterms:W3CDTF">2023-10-30T15:12:00Z</dcterms:modified>
</cp:coreProperties>
</file>